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1B7" w:rsidRDefault="00EF21B7" w:rsidP="00EF21B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AF0788" w:rsidRPr="00CE5459" w:rsidRDefault="001C5DC2" w:rsidP="003F77EB">
      <w:pPr>
        <w:pStyle w:val="a8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                                                       «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>УТВЕРЖДАЮ</w:t>
      </w: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» </w:t>
      </w:r>
    </w:p>
    <w:p w:rsidR="001C5DC2" w:rsidRPr="00CE5459" w:rsidRDefault="001C5DC2" w:rsidP="003F77EB">
      <w:pPr>
        <w:pStyle w:val="a8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                            н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>ачальник отдела культуры</w:t>
      </w: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</w:p>
    <w:p w:rsidR="001C5DC2" w:rsidRPr="00CE5459" w:rsidRDefault="001C5DC2" w:rsidP="003F77EB">
      <w:pPr>
        <w:pStyle w:val="a8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администрации городского округа город </w:t>
      </w:r>
    </w:p>
    <w:p w:rsidR="001C5DC2" w:rsidRPr="00CE5459" w:rsidRDefault="001C5DC2" w:rsidP="003F77EB">
      <w:pPr>
        <w:pStyle w:val="a8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Октябрьский Республики Башкортостан 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</w:t>
      </w:r>
    </w:p>
    <w:p w:rsidR="001C5DC2" w:rsidRPr="00CE5459" w:rsidRDefault="001C5DC2" w:rsidP="003F77EB">
      <w:pPr>
        <w:pStyle w:val="a8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CE5459">
        <w:rPr>
          <w:rFonts w:ascii="Times New Roman" w:hAnsi="Times New Roman" w:cs="Times New Roman"/>
          <w:color w:val="006600"/>
          <w:sz w:val="24"/>
          <w:szCs w:val="24"/>
        </w:rPr>
        <w:t>______________________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Е. Е. Шепелева </w:t>
      </w:r>
    </w:p>
    <w:p w:rsidR="00AF0788" w:rsidRPr="00CE5459" w:rsidRDefault="001C5DC2" w:rsidP="003F77EB">
      <w:pPr>
        <w:pStyle w:val="a8"/>
        <w:jc w:val="right"/>
        <w:rPr>
          <w:rFonts w:ascii="Times New Roman" w:hAnsi="Times New Roman" w:cs="Times New Roman"/>
          <w:color w:val="006600"/>
          <w:sz w:val="24"/>
          <w:szCs w:val="24"/>
        </w:rPr>
      </w:pPr>
      <w:r w:rsidRPr="00CE5459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                                                                                 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>«____</w:t>
      </w:r>
      <w:r w:rsidRPr="00CE5459">
        <w:rPr>
          <w:rFonts w:ascii="Times New Roman" w:hAnsi="Times New Roman" w:cs="Times New Roman"/>
          <w:color w:val="006600"/>
          <w:sz w:val="24"/>
          <w:szCs w:val="24"/>
        </w:rPr>
        <w:t>__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>» ___________</w:t>
      </w:r>
      <w:r w:rsidRPr="00CE5459">
        <w:rPr>
          <w:rFonts w:ascii="Times New Roman" w:hAnsi="Times New Roman" w:cs="Times New Roman"/>
          <w:color w:val="006600"/>
          <w:sz w:val="24"/>
          <w:szCs w:val="24"/>
        </w:rPr>
        <w:t>_________</w:t>
      </w:r>
      <w:r w:rsidR="004537AF" w:rsidRPr="00CE5459">
        <w:rPr>
          <w:rFonts w:ascii="Times New Roman" w:hAnsi="Times New Roman" w:cs="Times New Roman"/>
          <w:color w:val="006600"/>
          <w:sz w:val="24"/>
          <w:szCs w:val="24"/>
        </w:rPr>
        <w:t>_2022</w:t>
      </w:r>
      <w:r w:rsidR="00AF0788" w:rsidRPr="00CE5459">
        <w:rPr>
          <w:rFonts w:ascii="Times New Roman" w:hAnsi="Times New Roman" w:cs="Times New Roman"/>
          <w:color w:val="006600"/>
          <w:sz w:val="24"/>
          <w:szCs w:val="24"/>
        </w:rPr>
        <w:t>г</w:t>
      </w:r>
    </w:p>
    <w:p w:rsidR="00EF21B7" w:rsidRPr="00CE5459" w:rsidRDefault="00EF21B7" w:rsidP="00EF21B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</w:pPr>
    </w:p>
    <w:p w:rsidR="00E21C53" w:rsidRPr="00AF0788" w:rsidRDefault="00E21C53" w:rsidP="002575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</w:pPr>
    </w:p>
    <w:p w:rsidR="00537841" w:rsidRPr="00A5137C" w:rsidRDefault="00537841" w:rsidP="00A513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A5137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ПОЛОЖЕНИЕ</w:t>
      </w:r>
    </w:p>
    <w:p w:rsidR="004537AF" w:rsidRDefault="00117BCC" w:rsidP="00A5137C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>о</w:t>
      </w:r>
      <w:r w:rsidRPr="00950A0B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  <w:lang w:val="en-US"/>
        </w:rPr>
        <w:t>V</w:t>
      </w:r>
      <w:r w:rsidRPr="00950A0B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 </w:t>
      </w:r>
      <w:r w:rsidR="00A5137C" w:rsidRPr="00A5137C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МЕЖРЕГИОНАЛЬНОМ ФЕСТИВАЛЕ – КОНКУРСЕ </w:t>
      </w:r>
    </w:p>
    <w:p w:rsidR="00E21C53" w:rsidRPr="00A5137C" w:rsidRDefault="00A5137C" w:rsidP="00A5137C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</w:pPr>
      <w:r w:rsidRPr="00A5137C">
        <w:rPr>
          <w:rFonts w:ascii="Times New Roman" w:hAnsi="Times New Roman" w:cs="Times New Roman"/>
          <w:b/>
          <w:color w:val="006600"/>
          <w:sz w:val="28"/>
          <w:szCs w:val="28"/>
        </w:rPr>
        <w:t>НАЦИОНАЛЬНЫХ КУЛЬТУР</w:t>
      </w:r>
      <w:r w:rsidRPr="00A5137C"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  <w:t xml:space="preserve"> «ДРУЖБА»</w:t>
      </w:r>
    </w:p>
    <w:p w:rsidR="00041739" w:rsidRPr="00A5137C" w:rsidRDefault="00041739" w:rsidP="00A513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6600"/>
          <w:kern w:val="36"/>
          <w:sz w:val="26"/>
          <w:szCs w:val="26"/>
        </w:rPr>
      </w:pPr>
    </w:p>
    <w:p w:rsidR="00041739" w:rsidRDefault="00041739" w:rsidP="000417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</w:pPr>
    </w:p>
    <w:p w:rsidR="00377B98" w:rsidRDefault="00041739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6"/>
          <w:szCs w:val="26"/>
        </w:rPr>
        <w:drawing>
          <wp:inline distT="0" distB="0" distL="0" distR="0">
            <wp:extent cx="4196687" cy="41966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ружба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011" cy="41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98" w:rsidRDefault="00377B98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7B660E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EF21B7" w:rsidRDefault="00EF21B7" w:rsidP="00A513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EF21B7" w:rsidRDefault="00EF21B7" w:rsidP="00377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377B98" w:rsidRDefault="00377B98" w:rsidP="008C27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</w:p>
    <w:p w:rsidR="007B660E" w:rsidRDefault="004537AF" w:rsidP="00A50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>г.Октябрьский, 2022</w:t>
      </w:r>
      <w:r w:rsidR="00E77EB9" w:rsidRPr="00A5137C"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  <w:t xml:space="preserve"> год</w:t>
      </w:r>
    </w:p>
    <w:p w:rsidR="004537AF" w:rsidRDefault="004537AF" w:rsidP="00A50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</w:pPr>
    </w:p>
    <w:p w:rsidR="004537AF" w:rsidRPr="00A5137C" w:rsidRDefault="004537AF" w:rsidP="00A50F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6"/>
          <w:szCs w:val="26"/>
        </w:rPr>
      </w:pPr>
    </w:p>
    <w:p w:rsidR="006F1B6D" w:rsidRDefault="006F1B6D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2256B" w:rsidRPr="00CE5459" w:rsidRDefault="007D3475" w:rsidP="007D34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I</w:t>
      </w: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="00AF1000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Учредители и о</w:t>
      </w:r>
      <w:r w:rsidR="00537841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рганизатор</w:t>
      </w:r>
      <w:r w:rsidR="00AF1000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ы</w:t>
      </w:r>
    </w:p>
    <w:p w:rsidR="00E77EB9" w:rsidRPr="00CE5459" w:rsidRDefault="00E77EB9" w:rsidP="00E77EB9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hAnsi="Times New Roman" w:cs="Times New Roman"/>
          <w:color w:val="006600"/>
          <w:sz w:val="26"/>
          <w:szCs w:val="26"/>
        </w:rPr>
        <w:t>Отдел культуры администрации городского округа город Октябрьский Республики Башкортостан;</w:t>
      </w:r>
    </w:p>
    <w:p w:rsidR="00E77EB9" w:rsidRPr="00CE5459" w:rsidRDefault="00E77EB9" w:rsidP="00E77EB9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hAnsi="Times New Roman" w:cs="Times New Roman"/>
          <w:color w:val="006600"/>
          <w:sz w:val="26"/>
          <w:szCs w:val="26"/>
        </w:rPr>
        <w:t>Муниципальное бюджетное учреждение «Центр национальных культур» городского округа город Октябрьский Республики Башкортостан.</w:t>
      </w:r>
    </w:p>
    <w:p w:rsidR="00CC6134" w:rsidRPr="00CE5459" w:rsidRDefault="00CC6134" w:rsidP="00CC6134">
      <w:pPr>
        <w:pStyle w:val="a8"/>
        <w:rPr>
          <w:rFonts w:ascii="Times New Roman" w:hAnsi="Times New Roman" w:cs="Times New Roman"/>
          <w:color w:val="006600"/>
          <w:sz w:val="28"/>
          <w:szCs w:val="28"/>
        </w:rPr>
      </w:pPr>
    </w:p>
    <w:p w:rsidR="00AF1000" w:rsidRPr="00CE5459" w:rsidRDefault="00CC6134" w:rsidP="00CC6134">
      <w:pPr>
        <w:pStyle w:val="a8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II</w:t>
      </w: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  <w:r w:rsidR="00AF1000" w:rsidRPr="00CE5459">
        <w:rPr>
          <w:rFonts w:ascii="Times New Roman" w:hAnsi="Times New Roman" w:cs="Times New Roman"/>
          <w:b/>
          <w:color w:val="C00000"/>
          <w:sz w:val="28"/>
          <w:szCs w:val="28"/>
        </w:rPr>
        <w:t>Цели и задачи фестиваля</w:t>
      </w:r>
      <w:r w:rsidR="0039332E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конкурса</w:t>
      </w:r>
    </w:p>
    <w:p w:rsidR="00AF1000" w:rsidRPr="00CE5459" w:rsidRDefault="00AF1000" w:rsidP="00CC6134">
      <w:pPr>
        <w:pStyle w:val="a8"/>
        <w:ind w:firstLine="708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Цель:</w:t>
      </w:r>
    </w:p>
    <w:p w:rsidR="00AF1000" w:rsidRPr="00CE5459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Укрепление межнационального сотрудничества.</w:t>
      </w:r>
    </w:p>
    <w:p w:rsidR="00537841" w:rsidRPr="00CE5459" w:rsidRDefault="00AF1000" w:rsidP="00CC6134">
      <w:pPr>
        <w:pStyle w:val="a8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</w:t>
      </w:r>
      <w:r w:rsidR="00537841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адачи:</w:t>
      </w:r>
    </w:p>
    <w:p w:rsidR="00257546" w:rsidRPr="00CE5459" w:rsidRDefault="00537841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сохранение, разви</w:t>
      </w:r>
      <w:r w:rsidR="00AF1000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тие и популяризация </w:t>
      </w:r>
      <w:r w:rsidR="00E21C53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традиционного культурного</w:t>
      </w:r>
      <w:r w:rsidR="00BD1D34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</w:t>
      </w:r>
      <w:r w:rsidR="00AF1000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наследия 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народов, проживающих на территории </w:t>
      </w:r>
      <w:r w:rsidR="00AF1000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России</w:t>
      </w:r>
      <w:r w:rsidR="00EF62C2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и Республики Башкортостан</w:t>
      </w:r>
      <w:r w:rsidR="00AF1000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;</w:t>
      </w:r>
    </w:p>
    <w:p w:rsidR="00AF1000" w:rsidRPr="00CE5459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создание условий для культурного обмена и национального взаимодействия;</w:t>
      </w:r>
    </w:p>
    <w:p w:rsidR="00537841" w:rsidRPr="00CE5459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выявление и поддержка талантливых исполнителей и творческих коллективов;</w:t>
      </w:r>
    </w:p>
    <w:p w:rsidR="00AF1000" w:rsidRPr="00CE5459" w:rsidRDefault="00AF1000" w:rsidP="00CC6134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формирование толерантной культуры общения.</w:t>
      </w:r>
    </w:p>
    <w:p w:rsidR="00CC6134" w:rsidRPr="00CE5459" w:rsidRDefault="00CC6134" w:rsidP="00CC6134">
      <w:pPr>
        <w:pStyle w:val="a8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F10217" w:rsidRPr="00C3435C" w:rsidRDefault="00446C2E" w:rsidP="00CC6134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      </w:t>
      </w:r>
      <w:r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CC6134"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III</w:t>
      </w:r>
      <w:r w:rsidR="00CC6134"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  <w:r w:rsidR="00537841"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Условия участия и порядок проведения</w:t>
      </w:r>
      <w:r w:rsidR="0039332E"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фестиваля </w:t>
      </w:r>
      <w:r w:rsidR="008C2792"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–</w:t>
      </w:r>
      <w:r w:rsidR="0039332E" w:rsidRPr="00C3435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конкурса</w:t>
      </w:r>
    </w:p>
    <w:p w:rsidR="008C2792" w:rsidRPr="00CE5459" w:rsidRDefault="008C2792" w:rsidP="00CC6134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</w:pP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Межрегиональный фестиваль - конкурс национальных</w:t>
      </w:r>
      <w:r w:rsidR="00364754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 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культур «ДРУЖБА»</w:t>
      </w:r>
      <w:r w:rsidR="00364754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 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проводится </w:t>
      </w:r>
      <w:r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29 октября 2022</w:t>
      </w:r>
      <w:r w:rsidRPr="00CE5459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  <w:t xml:space="preserve"> года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 в МБУ «Центр национальных культур», по адресу: Республика Башкортостан, город Октябрьский, улица</w:t>
      </w:r>
      <w:r w:rsidR="00364754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 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Шашина, 2, (Дом дружбы народов).</w:t>
      </w: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Регистрация участников с 09:00 ч. до 10:30 ч. Начало фестиваля-конкурса в 11:00 часов (по местному времени).</w:t>
      </w: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Фестиваль проводится как многожанровый праздник культур народов, проживающих на территории Российской Федерации. К участию в фестивале приглашаются:</w:t>
      </w: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представители национальных объединений, культурных национальных центров, общественных объединений и организаций народностей;</w:t>
      </w: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самодеятельные вокальные и фольклорные коллективы, занимающиеся сохранением и воспроизводством традиционной народной культуры учреждений культуры, образования и дополнительного образования.</w:t>
      </w:r>
    </w:p>
    <w:p w:rsidR="004537AF" w:rsidRPr="00CE5459" w:rsidRDefault="004537AF" w:rsidP="004537AF">
      <w:pPr>
        <w:pStyle w:val="a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ab/>
        <w:t>Необходимым условием участия в фестивале является наличие национальных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  <w:lang w:val="ba-RU"/>
        </w:rPr>
        <w:t xml:space="preserve"> и стилизованных 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костюмов.</w:t>
      </w: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Программа выступления должна соответствовать возрасту исполнителей.</w:t>
      </w:r>
    </w:p>
    <w:p w:rsidR="004537AF" w:rsidRPr="00CE5459" w:rsidRDefault="004537AF" w:rsidP="004537AF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  <w:lang w:val="ba-RU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Вопросы технического оснащения выступлений участников необходимо согласова</w:t>
      </w:r>
      <w:r w:rsidR="00950A0B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ть с организаторами в срок до </w:t>
      </w:r>
      <w:r w:rsidR="00950A0B"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25</w:t>
      </w:r>
      <w:r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октября 2022 года.</w:t>
      </w:r>
    </w:p>
    <w:p w:rsidR="004537AF" w:rsidRPr="00CE5459" w:rsidRDefault="004537AF" w:rsidP="004537AF">
      <w:pPr>
        <w:pStyle w:val="voice"/>
        <w:shd w:val="clear" w:color="auto" w:fill="FFFFFF" w:themeFill="background1"/>
        <w:spacing w:before="86" w:beforeAutospacing="0" w:after="86" w:afterAutospacing="0"/>
        <w:ind w:firstLine="708"/>
        <w:jc w:val="both"/>
        <w:rPr>
          <w:color w:val="006600"/>
          <w:sz w:val="26"/>
          <w:szCs w:val="26"/>
        </w:rPr>
      </w:pPr>
      <w:r w:rsidRPr="00CE5459">
        <w:rPr>
          <w:color w:val="006600"/>
          <w:sz w:val="26"/>
          <w:szCs w:val="26"/>
        </w:rPr>
        <w:t>Технические характеристики музыкального оборудования: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  <w:t>- 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2 активные акустические системы 2-полосные DYNACORD A 115A 500W;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- 2 активных сабвуфера TURBOSOUND NUU 115B-AN;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аналоговый микшерный пульт MAN-GX32;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- 3 радиосистемы вокальные с ручным передатчиком D88 AKG WMS40;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- радиосистема </w:t>
      </w:r>
      <w:proofErr w:type="spellStart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Sennheiser</w:t>
      </w:r>
      <w:proofErr w:type="spellEnd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- 4 подвесных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 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микрофона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AUDIO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TECHNICA PRO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45;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- проектор EPSON (вывод информации через VGA);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- </w:t>
      </w:r>
      <w:proofErr w:type="spellStart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пультуправления</w:t>
      </w:r>
      <w:proofErr w:type="spellEnd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 DMX Dimmer </w:t>
      </w:r>
      <w:proofErr w:type="spellStart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Involight</w:t>
      </w:r>
      <w:proofErr w:type="spellEnd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 48ch; </w:t>
      </w:r>
    </w:p>
    <w:p w:rsidR="004537AF" w:rsidRPr="00CE5459" w:rsidRDefault="004537AF" w:rsidP="004537AF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- 2 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монитора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 dB </w:t>
      </w:r>
      <w:proofErr w:type="spellStart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TechnoiogiesFiexsys</w:t>
      </w:r>
      <w:proofErr w:type="spellEnd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 FM 12;</w:t>
      </w:r>
    </w:p>
    <w:p w:rsidR="004537AF" w:rsidRPr="00CE5459" w:rsidRDefault="004537AF" w:rsidP="004537AF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  <w:lang w:val="ba-RU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 xml:space="preserve">- 4 </w:t>
      </w:r>
      <w:proofErr w:type="spellStart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микрофонныхстоек</w:t>
      </w:r>
      <w:proofErr w:type="spellEnd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.</w:t>
      </w:r>
    </w:p>
    <w:p w:rsidR="004537AF" w:rsidRPr="00CE5459" w:rsidRDefault="004537AF" w:rsidP="00F23FB0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Музыкальные фонограммы выступлений должны быть записаны и пронумерованы в порядке звучания на носителях: USB флэш-накопитель (</w:t>
      </w:r>
      <w:r w:rsidRPr="00CE5459">
        <w:rPr>
          <w:rFonts w:ascii="Times New Roman" w:eastAsia="Times New Roman" w:hAnsi="Times New Roman" w:cs="Times New Roman"/>
          <w:bCs/>
          <w:i/>
          <w:color w:val="006600"/>
          <w:sz w:val="26"/>
          <w:szCs w:val="26"/>
        </w:rPr>
        <w:t>лишних записей не должно быть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)</w:t>
      </w:r>
      <w:r w:rsidR="00F23FB0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.</w:t>
      </w:r>
    </w:p>
    <w:p w:rsidR="00016882" w:rsidRPr="00CE5459" w:rsidRDefault="0009092C" w:rsidP="0009092C">
      <w:pPr>
        <w:pStyle w:val="a8"/>
        <w:ind w:left="108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lastRenderedPageBreak/>
        <w:t>IV</w:t>
      </w: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="00016882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Номинации фестиваля</w:t>
      </w:r>
      <w:r w:rsidR="0039332E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-конкурса</w:t>
      </w:r>
    </w:p>
    <w:p w:rsidR="003F77EB" w:rsidRPr="00CE5459" w:rsidRDefault="003F77EB" w:rsidP="0009092C">
      <w:pPr>
        <w:pStyle w:val="a8"/>
        <w:ind w:left="1080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537841" w:rsidRPr="00CE5459" w:rsidRDefault="00E81E76" w:rsidP="00CC6134">
      <w:pPr>
        <w:pStyle w:val="a8"/>
        <w:ind w:firstLine="708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Конкурсное участие происходит </w:t>
      </w:r>
      <w:r w:rsidR="005B0A87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по следующим </w:t>
      </w:r>
      <w:r w:rsidR="00DB1F8D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направлениям 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(</w:t>
      </w:r>
      <w:r w:rsidR="005B0A87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номинациям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)</w:t>
      </w:r>
      <w:r w:rsidR="005B0A87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:</w:t>
      </w:r>
    </w:p>
    <w:p w:rsidR="003C256B" w:rsidRPr="00CE5459" w:rsidRDefault="00DB1F8D" w:rsidP="00DB1F8D">
      <w:pPr>
        <w:pStyle w:val="a8"/>
        <w:ind w:left="71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1. </w:t>
      </w:r>
      <w:r w:rsidR="003C256B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Вокал народный (в том числе фольклор и этнография).</w:t>
      </w:r>
    </w:p>
    <w:p w:rsidR="00950A0B" w:rsidRPr="00CE5459" w:rsidRDefault="00950A0B" w:rsidP="00950A0B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Программа должна состоять из </w:t>
      </w:r>
      <w:r w:rsidRPr="00CE5459">
        <w:rPr>
          <w:rFonts w:ascii="Times New Roman" w:eastAsia="Times New Roman" w:hAnsi="Times New Roman" w:cs="Times New Roman"/>
          <w:bCs/>
          <w:color w:val="C00000"/>
          <w:sz w:val="26"/>
          <w:szCs w:val="26"/>
        </w:rPr>
        <w:t>2-х произведений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, одно из которых должно звучать без сопровождения (</w:t>
      </w:r>
      <w:proofErr w:type="spellStart"/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акапельно</w:t>
      </w:r>
      <w:proofErr w:type="spellEnd"/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), второе произведение в исполнении «живым звуком», так и на качественной фонограмме минус. </w:t>
      </w:r>
      <w:r w:rsidR="003C256B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Использование фонограмм с записанными БЭК-вокальными партиями не допускается. Возможно использование элементов народного танца. Возрастные категории: </w:t>
      </w:r>
    </w:p>
    <w:p w:rsidR="003C256B" w:rsidRPr="00CE5459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Фольклорные и вокальные коллективы (до 16 лет);</w:t>
      </w:r>
    </w:p>
    <w:p w:rsidR="003C256B" w:rsidRPr="00CE5459" w:rsidRDefault="003C256B" w:rsidP="0009092C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Фольклорные и вокальные коллективы (от 16 лет до 40 лет);</w:t>
      </w:r>
    </w:p>
    <w:p w:rsidR="00DB1F8D" w:rsidRPr="00CE5459" w:rsidRDefault="003C256B" w:rsidP="00DB1F8D">
      <w:pPr>
        <w:pStyle w:val="a8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Фольклорные и вокальные коллективы (от 40 лет и старше).</w:t>
      </w:r>
    </w:p>
    <w:p w:rsidR="00123D8E" w:rsidRPr="00CE5459" w:rsidRDefault="004537AF" w:rsidP="00DB1F8D">
      <w:pPr>
        <w:pStyle w:val="a8"/>
        <w:ind w:left="710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2</w:t>
      </w:r>
      <w:r w:rsidR="00DB1F8D"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. </w:t>
      </w:r>
      <w:r w:rsidR="00123D8E"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Фрагмент народного обряда.</w:t>
      </w:r>
    </w:p>
    <w:p w:rsidR="00DB1F8D" w:rsidRPr="00CE5459" w:rsidRDefault="0021274A" w:rsidP="00DB1F8D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  <w:t xml:space="preserve">Приветствуется </w:t>
      </w:r>
      <w:proofErr w:type="spellStart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  <w:t>многожанровость</w:t>
      </w:r>
      <w:proofErr w:type="spellEnd"/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  <w:t xml:space="preserve"> программы</w:t>
      </w:r>
      <w:r w:rsidR="005557EE"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  <w:t xml:space="preserve"> (пение, </w:t>
      </w:r>
      <w:r w:rsidR="00123D8E"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  <w:t xml:space="preserve">народные инструменты, сценическая речь, атрибутика). 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eastAsia="ar-SA"/>
        </w:rPr>
        <w:t>Длительность программы не более 10 минут (возможен показ фрагмента обряда). Возрастных категорий нет.</w:t>
      </w:r>
    </w:p>
    <w:p w:rsidR="002824F9" w:rsidRPr="00CE5459" w:rsidRDefault="002824F9" w:rsidP="002824F9">
      <w:pPr>
        <w:pStyle w:val="a8"/>
        <w:rPr>
          <w:rFonts w:ascii="Times New Roman" w:hAnsi="Times New Roman" w:cs="Times New Roman"/>
          <w:color w:val="006600"/>
          <w:sz w:val="28"/>
          <w:szCs w:val="28"/>
        </w:rPr>
      </w:pPr>
    </w:p>
    <w:p w:rsidR="00016882" w:rsidRPr="00CE5459" w:rsidRDefault="0009092C" w:rsidP="0009092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V</w:t>
      </w: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="0039332E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Жюри конкурса</w:t>
      </w:r>
    </w:p>
    <w:p w:rsidR="00B40D80" w:rsidRPr="00CE5459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Выступления </w:t>
      </w:r>
      <w:r w:rsidR="004537AF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вокала </w:t>
      </w:r>
      <w:r w:rsidR="002467C2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и народного обряда</w:t>
      </w: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 оценивается </w:t>
      </w:r>
      <w:r w:rsidR="00B40D80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профессиональным жюри по следующим критериям:</w:t>
      </w:r>
    </w:p>
    <w:p w:rsidR="00B40D80" w:rsidRPr="00CE5459" w:rsidRDefault="00B40D80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- исполнительское </w:t>
      </w:r>
      <w:r w:rsidR="00D7674A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мастерство и сценическая культура;</w:t>
      </w:r>
    </w:p>
    <w:p w:rsidR="00D7674A" w:rsidRPr="00CE5459" w:rsidRDefault="00D76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- композиционное решение конкурсного номера;</w:t>
      </w:r>
    </w:p>
    <w:p w:rsidR="00D7674A" w:rsidRPr="00CE5459" w:rsidRDefault="00D76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- соответствие национальным и возрастным особенностям репертуара;</w:t>
      </w:r>
    </w:p>
    <w:p w:rsidR="00D7674A" w:rsidRPr="00CE5459" w:rsidRDefault="003C256B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 xml:space="preserve">- </w:t>
      </w:r>
      <w:r w:rsidR="00345457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присутствие национального колорита костюмов, использование национальных инструментов;</w:t>
      </w:r>
    </w:p>
    <w:p w:rsidR="00D7674A" w:rsidRPr="00CE5459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- музыкальное сопровождение;</w:t>
      </w:r>
    </w:p>
    <w:p w:rsidR="00345457" w:rsidRPr="00CE5459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- художественная ценность репертуара, этнографическая точность;</w:t>
      </w:r>
    </w:p>
    <w:p w:rsidR="00345457" w:rsidRPr="00CE5459" w:rsidRDefault="00345457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- уровень сценического воплощения фольклора.</w:t>
      </w:r>
    </w:p>
    <w:p w:rsidR="00016882" w:rsidRPr="00CE5459" w:rsidRDefault="0021274A" w:rsidP="0009092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Решение жюри является окончательным и пересмотру не подлежит.</w:t>
      </w:r>
    </w:p>
    <w:p w:rsidR="00235E49" w:rsidRPr="00CE5459" w:rsidRDefault="00235E49" w:rsidP="0009092C">
      <w:pPr>
        <w:pStyle w:val="a8"/>
        <w:jc w:val="both"/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</w:pPr>
    </w:p>
    <w:p w:rsidR="00016882" w:rsidRPr="00CE5459" w:rsidRDefault="00EF21B7" w:rsidP="00EF21B7">
      <w:pPr>
        <w:pStyle w:val="a7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                     </w:t>
      </w:r>
      <w:r w:rsidR="007D3475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/>
        </w:rPr>
        <w:t>V</w:t>
      </w:r>
      <w:r w:rsidR="0033735E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/>
        </w:rPr>
        <w:t>I</w:t>
      </w:r>
      <w:r w:rsidR="0033735E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. </w:t>
      </w:r>
      <w:r w:rsidR="00016882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Награждение участников</w:t>
      </w:r>
    </w:p>
    <w:p w:rsidR="0009092C" w:rsidRPr="00CE5459" w:rsidRDefault="0039332E" w:rsidP="00CC61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>По итогам конкурса в каждой номинаци</w:t>
      </w:r>
      <w:r w:rsidR="00BD1D34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>и присуждается</w:t>
      </w:r>
      <w:r w:rsidR="001D1149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 Гран-при,</w:t>
      </w:r>
      <w:r w:rsidR="0056779D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 </w:t>
      </w:r>
      <w:r w:rsidR="00BD1D34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>звания Лауреатов и</w:t>
      </w: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 Дипломантов</w:t>
      </w:r>
      <w:r w:rsidR="00EF21B7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 </w:t>
      </w:r>
      <w:r w:rsidR="009A4C5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  <w:lang w:val="en-US"/>
        </w:rPr>
        <w:t>I</w:t>
      </w:r>
      <w:r w:rsidR="009A4C5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, </w:t>
      </w:r>
      <w:r w:rsidR="009A4C5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  <w:lang w:val="en-US"/>
        </w:rPr>
        <w:t>II</w:t>
      </w:r>
      <w:r w:rsidR="009A4C5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, </w:t>
      </w:r>
      <w:r w:rsidR="009A4C5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  <w:lang w:val="en-US"/>
        </w:rPr>
        <w:t>III</w:t>
      </w:r>
      <w:r w:rsidR="009A4C5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 степени</w:t>
      </w:r>
      <w:r w:rsidR="0012256B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 xml:space="preserve">. </w:t>
      </w:r>
      <w:r w:rsidR="003F77EB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>Жюри имеет право: делить места, присуждать не все места</w:t>
      </w:r>
      <w:r w:rsidR="004537AF" w:rsidRPr="00CE5459">
        <w:rPr>
          <w:rFonts w:ascii="Times New Roman" w:eastAsia="Times New Roman" w:hAnsi="Times New Roman" w:cs="Times New Roman"/>
          <w:color w:val="006600"/>
          <w:sz w:val="26"/>
          <w:szCs w:val="26"/>
          <w:bdr w:val="none" w:sz="0" w:space="0" w:color="auto" w:frame="1"/>
        </w:rPr>
        <w:t>.</w:t>
      </w:r>
      <w:r w:rsidR="008C2792" w:rsidRPr="00CE5459">
        <w:rPr>
          <w:rFonts w:ascii="Times New Roman" w:hAnsi="Times New Roman" w:cs="Times New Roman"/>
          <w:color w:val="006600"/>
          <w:sz w:val="26"/>
          <w:szCs w:val="26"/>
        </w:rPr>
        <w:t xml:space="preserve"> </w:t>
      </w:r>
    </w:p>
    <w:p w:rsidR="004537AF" w:rsidRPr="00CE5459" w:rsidRDefault="004537AF" w:rsidP="00CC6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</w:pPr>
    </w:p>
    <w:p w:rsidR="00E81E76" w:rsidRPr="00CE5459" w:rsidRDefault="00EF21B7" w:rsidP="00EF21B7">
      <w:pPr>
        <w:pStyle w:val="a8"/>
        <w:ind w:left="180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               </w:t>
      </w:r>
      <w:r w:rsidR="007D3475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/>
        </w:rPr>
        <w:t>VII</w:t>
      </w:r>
      <w:r w:rsidR="0033735E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. </w:t>
      </w:r>
      <w:r w:rsidR="00E81E76"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Финансирование фестиваля-конкурса</w:t>
      </w:r>
    </w:p>
    <w:p w:rsidR="00212D7C" w:rsidRPr="00CE5459" w:rsidRDefault="00E21C53" w:rsidP="00CC6134">
      <w:pPr>
        <w:pStyle w:val="a8"/>
        <w:ind w:firstLine="708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Фестивальный взнос</w:t>
      </w:r>
      <w:r w:rsidR="00212D7C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отсутствует.</w:t>
      </w:r>
    </w:p>
    <w:p w:rsidR="00E81E76" w:rsidRPr="00CE5459" w:rsidRDefault="00E81E76" w:rsidP="00E81E76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016882" w:rsidRPr="00CE5459" w:rsidRDefault="007D3475" w:rsidP="0033735E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CE54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/>
        </w:rPr>
        <w:t>VIII</w:t>
      </w:r>
      <w:r w:rsidR="0033735E" w:rsidRPr="00CE545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 xml:space="preserve">. </w:t>
      </w:r>
      <w:r w:rsidR="00E77EB9" w:rsidRPr="00CE545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Адрес оргкомитета</w:t>
      </w:r>
    </w:p>
    <w:p w:rsidR="00446C2E" w:rsidRPr="00CE5459" w:rsidRDefault="00235E49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color w:val="006600"/>
          <w:sz w:val="28"/>
          <w:szCs w:val="28"/>
        </w:rPr>
        <w:tab/>
      </w:r>
      <w:r w:rsidR="00537841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Заявки на участие в</w:t>
      </w:r>
      <w:r w:rsid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</w:t>
      </w:r>
      <w:r w:rsidR="00117BCC" w:rsidRPr="00CE5459">
        <w:rPr>
          <w:rFonts w:ascii="Times New Roman" w:eastAsia="Times New Roman" w:hAnsi="Times New Roman" w:cs="Times New Roman"/>
          <w:color w:val="006600"/>
          <w:sz w:val="26"/>
          <w:szCs w:val="26"/>
          <w:lang w:val="en-US"/>
        </w:rPr>
        <w:t>V</w:t>
      </w:r>
      <w:r w:rsidR="00117BCC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</w:t>
      </w:r>
      <w:r w:rsidR="008C2792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Межрегиональном </w:t>
      </w:r>
      <w:r w:rsidR="00A50FBB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фестивале</w:t>
      </w:r>
      <w:r w:rsidR="008C2792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</w:t>
      </w:r>
      <w:r w:rsidR="00DA3107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–</w:t>
      </w:r>
      <w:r w:rsidR="003C256B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конкурсе</w:t>
      </w:r>
      <w:r w:rsidR="00537841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</w:t>
      </w:r>
      <w:r w:rsidR="008C2792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«ДРУЖБА» </w:t>
      </w:r>
      <w:r w:rsidR="00537841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принимаются </w:t>
      </w:r>
      <w:r w:rsidR="002467C2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Центром национальных культур (Дом дружбы народов) </w:t>
      </w:r>
      <w:r w:rsidR="00537841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по прилагаемой форме до</w:t>
      </w:r>
      <w:r w:rsidR="00750A0B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</w:t>
      </w:r>
      <w:r w:rsidR="00537841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 </w:t>
      </w:r>
      <w:r w:rsidR="004537AF"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26 октября 2022</w:t>
      </w:r>
      <w:r w:rsidR="00537841" w:rsidRPr="00CE5459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года</w:t>
      </w:r>
      <w:r w:rsidR="00235307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на электронную почту: </w:t>
      </w:r>
      <w:r w:rsidR="00E21C53" w:rsidRPr="00CE545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centr_n_k@mail.ru</w:t>
      </w:r>
      <w:r w:rsidR="00E21C53" w:rsidRPr="00CE5459">
        <w:rPr>
          <w:rFonts w:ascii="Times New Roman" w:hAnsi="Times New Roman" w:cs="Times New Roman"/>
          <w:color w:val="006600"/>
          <w:sz w:val="26"/>
          <w:szCs w:val="26"/>
          <w:shd w:val="clear" w:color="auto" w:fill="FFFFFF"/>
        </w:rPr>
        <w:t xml:space="preserve"> с</w:t>
      </w:r>
      <w:r w:rsidR="00235307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 xml:space="preserve"> пометкой «</w:t>
      </w:r>
      <w:r w:rsidR="00A50FBB" w:rsidRPr="00CE5459">
        <w:rPr>
          <w:rFonts w:ascii="Times New Roman" w:eastAsia="Times New Roman" w:hAnsi="Times New Roman" w:cs="Times New Roman"/>
          <w:bCs/>
          <w:color w:val="006600"/>
          <w:sz w:val="26"/>
          <w:szCs w:val="26"/>
        </w:rPr>
        <w:t>ДРУЖБА</w:t>
      </w:r>
      <w:r w:rsidR="00235307" w:rsidRPr="00CE5459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  <w:t>»</w:t>
      </w:r>
      <w:r w:rsidR="008C2792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. Справки по телефонам: 8 (</w:t>
      </w:r>
      <w:r w:rsidR="00446C2E" w:rsidRPr="00CE5459">
        <w:rPr>
          <w:rFonts w:ascii="Times New Roman" w:eastAsia="Times New Roman" w:hAnsi="Times New Roman" w:cs="Times New Roman"/>
          <w:color w:val="006600"/>
          <w:sz w:val="26"/>
          <w:szCs w:val="26"/>
        </w:rPr>
        <w:t>34767) 7-15-00, 8-927-927-95-05.</w:t>
      </w:r>
    </w:p>
    <w:p w:rsidR="00446C2E" w:rsidRPr="00CE5459" w:rsidRDefault="00446C2E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</w:p>
    <w:p w:rsidR="00F23FB0" w:rsidRPr="00CE5459" w:rsidRDefault="00F23FB0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</w:p>
    <w:p w:rsidR="00F23FB0" w:rsidRPr="00CE5459" w:rsidRDefault="00F23FB0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</w:p>
    <w:p w:rsidR="00F23FB0" w:rsidRPr="00CE5459" w:rsidRDefault="00F23FB0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E5459" w:rsidRPr="00CE5459" w:rsidRDefault="00CE5459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E5459" w:rsidRPr="00CE5459" w:rsidRDefault="00CE5459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E5459" w:rsidRPr="00CE5459" w:rsidRDefault="00CE5459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CE5459" w:rsidRPr="00CE5459" w:rsidRDefault="00CE5459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F23FB0" w:rsidRPr="00CE5459" w:rsidRDefault="00F23FB0" w:rsidP="00EF21B7">
      <w:pPr>
        <w:pStyle w:val="a8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F15AB5" w:rsidRPr="00CE5459" w:rsidRDefault="008C2792" w:rsidP="00CC6134">
      <w:pPr>
        <w:pStyle w:val="a8"/>
        <w:jc w:val="right"/>
        <w:rPr>
          <w:rFonts w:ascii="Times New Roman" w:hAnsi="Times New Roman" w:cs="Times New Roman"/>
          <w:color w:val="006600"/>
          <w:sz w:val="28"/>
          <w:szCs w:val="28"/>
        </w:rPr>
      </w:pPr>
      <w:r w:rsidRPr="00CE5459">
        <w:rPr>
          <w:rFonts w:ascii="Times New Roman" w:hAnsi="Times New Roman" w:cs="Times New Roman"/>
          <w:color w:val="006600"/>
          <w:sz w:val="28"/>
          <w:szCs w:val="28"/>
        </w:rPr>
        <w:t>Приложение 1</w:t>
      </w:r>
    </w:p>
    <w:p w:rsidR="007D3475" w:rsidRPr="00CE5459" w:rsidRDefault="007D3475" w:rsidP="00CC6134">
      <w:pPr>
        <w:pStyle w:val="a8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A76264" w:rsidRPr="00CE5459" w:rsidRDefault="00F15AB5" w:rsidP="00CC6134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459">
        <w:rPr>
          <w:rFonts w:ascii="Times New Roman" w:hAnsi="Times New Roman" w:cs="Times New Roman"/>
          <w:b/>
          <w:color w:val="C00000"/>
          <w:sz w:val="28"/>
          <w:szCs w:val="28"/>
        </w:rPr>
        <w:t>Заявка</w:t>
      </w:r>
    </w:p>
    <w:p w:rsidR="008C2792" w:rsidRPr="00CE5459" w:rsidRDefault="00F15AB5" w:rsidP="00CC6134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459">
        <w:rPr>
          <w:rFonts w:ascii="Times New Roman" w:hAnsi="Times New Roman" w:cs="Times New Roman"/>
          <w:b/>
          <w:color w:val="C00000"/>
          <w:sz w:val="28"/>
          <w:szCs w:val="28"/>
        </w:rPr>
        <w:t>на</w:t>
      </w:r>
      <w:r w:rsidR="00A76264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участие </w:t>
      </w:r>
      <w:r w:rsidR="0039332E" w:rsidRPr="00CE5459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="008C2792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17BCC" w:rsidRPr="00CE545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="00117BCC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C2792" w:rsidRPr="00CE545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Межрегиональном</w:t>
      </w:r>
      <w:r w:rsidR="008C2792" w:rsidRPr="00CE5459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A76264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фестивале </w:t>
      </w:r>
      <w:r w:rsidR="0039332E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конкурсе </w:t>
      </w:r>
    </w:p>
    <w:p w:rsidR="008C2792" w:rsidRPr="00CE5459" w:rsidRDefault="00A76264" w:rsidP="008C2792">
      <w:pPr>
        <w:pStyle w:val="a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5459">
        <w:rPr>
          <w:rFonts w:ascii="Times New Roman" w:hAnsi="Times New Roman" w:cs="Times New Roman"/>
          <w:b/>
          <w:color w:val="C00000"/>
          <w:sz w:val="28"/>
          <w:szCs w:val="28"/>
        </w:rPr>
        <w:t>национальных культур</w:t>
      </w:r>
      <w:r w:rsidR="008C2792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50FBB" w:rsidRPr="00CE5459">
        <w:rPr>
          <w:rFonts w:ascii="Times New Roman" w:hAnsi="Times New Roman" w:cs="Times New Roman"/>
          <w:b/>
          <w:color w:val="C00000"/>
          <w:sz w:val="28"/>
          <w:szCs w:val="28"/>
        </w:rPr>
        <w:t>«ДРУЖБА</w:t>
      </w:r>
      <w:r w:rsidRPr="00CE5459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8C2792" w:rsidRPr="00CE54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37841" w:rsidRPr="00CE5459" w:rsidRDefault="00537841" w:rsidP="00CC6134">
      <w:pPr>
        <w:pStyle w:val="a8"/>
        <w:rPr>
          <w:rFonts w:ascii="Times New Roman" w:eastAsia="Times New Roman" w:hAnsi="Times New Roman" w:cs="Times New Roman"/>
          <w:b/>
          <w:bCs/>
          <w:color w:val="006600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844"/>
      </w:tblGrid>
      <w:tr w:rsidR="00CE5459" w:rsidRPr="00CE5459" w:rsidTr="002A2531">
        <w:tc>
          <w:tcPr>
            <w:tcW w:w="3261" w:type="dxa"/>
            <w:shd w:val="clear" w:color="auto" w:fill="auto"/>
          </w:tcPr>
          <w:p w:rsidR="00DC6EE2" w:rsidRPr="00CE5459" w:rsidRDefault="00DC6EE2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Полное название коллектива</w:t>
            </w:r>
            <w:r w:rsidR="00446C2E"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 </w:t>
            </w:r>
            <w:r w:rsidR="00446C2E" w:rsidRPr="00CE54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>(ВАЖНО!!! отдельно указать фольклорный или вокальный коллектив)</w:t>
            </w:r>
          </w:p>
        </w:tc>
        <w:tc>
          <w:tcPr>
            <w:tcW w:w="6945" w:type="dxa"/>
            <w:shd w:val="clear" w:color="auto" w:fill="auto"/>
          </w:tcPr>
          <w:p w:rsidR="00DC6EE2" w:rsidRPr="00CE5459" w:rsidRDefault="00DC6EE2" w:rsidP="00CC61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6600"/>
                <w:kern w:val="36"/>
                <w:sz w:val="28"/>
                <w:szCs w:val="28"/>
              </w:rPr>
            </w:pPr>
          </w:p>
          <w:p w:rsidR="00DC6EE2" w:rsidRPr="00CE5459" w:rsidRDefault="00DC6EE2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F23FB0">
        <w:trPr>
          <w:trHeight w:val="555"/>
        </w:trPr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ФИО руководителя творческого коллектива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6600"/>
                <w:kern w:val="36"/>
                <w:sz w:val="28"/>
                <w:szCs w:val="28"/>
              </w:rPr>
            </w:pPr>
          </w:p>
        </w:tc>
      </w:tr>
      <w:tr w:rsidR="00CE5459" w:rsidRPr="00CE5459" w:rsidTr="004537AF">
        <w:trPr>
          <w:trHeight w:val="697"/>
        </w:trPr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Мобильные телефоны руководителей,</w:t>
            </w:r>
            <w:r w:rsidRPr="00CE5459">
              <w:rPr>
                <w:color w:val="006600"/>
                <w:sz w:val="26"/>
                <w:szCs w:val="26"/>
              </w:rPr>
              <w:t xml:space="preserve"> </w:t>
            </w: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e-</w:t>
            </w:r>
            <w:proofErr w:type="spellStart"/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mail</w:t>
            </w:r>
            <w:proofErr w:type="spellEnd"/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,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6600"/>
                <w:kern w:val="36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Номинация </w:t>
            </w:r>
            <w:r w:rsidRPr="00CE54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>(ВАЖНО!!! Уточнить фольклорное или вокальное произведение</w:t>
            </w:r>
            <w:r w:rsidR="00CE54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Н</w:t>
            </w:r>
            <w:r w:rsidRPr="00CE5459">
              <w:rPr>
                <w:rFonts w:ascii="Times New Roman" w:eastAsia="Times New Roman" w:hAnsi="Times New Roman" w:cs="Times New Roman"/>
                <w:bCs/>
                <w:color w:val="006600"/>
                <w:sz w:val="26"/>
                <w:szCs w:val="26"/>
              </w:rPr>
              <w:t>азвание номера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Возраст участников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Количество выступающих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Направляющая организация 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Наименование региона (город, село)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2A2531">
        <w:tc>
          <w:tcPr>
            <w:tcW w:w="3261" w:type="dxa"/>
            <w:shd w:val="clear" w:color="auto" w:fill="auto"/>
          </w:tcPr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В дипломах нужно указать ФИО (выбрать из списка): </w:t>
            </w:r>
          </w:p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1. Руководитель коллектива </w:t>
            </w:r>
          </w:p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2. Концертмейстер </w:t>
            </w:r>
          </w:p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 xml:space="preserve">3. Хормейстер </w:t>
            </w:r>
          </w:p>
          <w:p w:rsidR="00364754" w:rsidRPr="00CE5459" w:rsidRDefault="00364754" w:rsidP="003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4. Аккомпаниатор</w:t>
            </w:r>
          </w:p>
        </w:tc>
        <w:tc>
          <w:tcPr>
            <w:tcW w:w="6945" w:type="dxa"/>
            <w:shd w:val="clear" w:color="auto" w:fill="auto"/>
          </w:tcPr>
          <w:p w:rsidR="00364754" w:rsidRPr="00CE5459" w:rsidRDefault="00364754" w:rsidP="00CC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</w:tbl>
    <w:p w:rsidR="00DC6EE2" w:rsidRPr="00CE5459" w:rsidRDefault="00DC6EE2" w:rsidP="00CC6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DC6EE2" w:rsidRPr="00CE5459" w:rsidRDefault="00DC6EE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ВНИМАНИЕ!</w:t>
      </w:r>
      <w:r w:rsidRPr="00CE5459"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  <w:t xml:space="preserve"> Благодарственные </w:t>
      </w:r>
      <w:r w:rsidR="000F44A2" w:rsidRPr="00CE5459"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  <w:t>письма, а также дипломы</w:t>
      </w:r>
      <w:r w:rsidRPr="00CE5459"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  <w:t xml:space="preserve"> заполняются, исходя из полученных от вас данных. Пожалуйста, присылайте корректные данные, поскольку никакие изменения в период фестиваля</w:t>
      </w:r>
      <w:r w:rsidR="000F44A2" w:rsidRPr="00CE5459"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  <w:t xml:space="preserve"> – </w:t>
      </w:r>
      <w:r w:rsidR="00DB1F8D" w:rsidRPr="00CE5459"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  <w:t>конкурса недопустимы</w:t>
      </w:r>
      <w:r w:rsidRPr="00CE5459">
        <w:rPr>
          <w:rFonts w:ascii="Times New Roman" w:eastAsia="Times New Roman" w:hAnsi="Times New Roman" w:cs="Times New Roman"/>
          <w:b/>
          <w:color w:val="006600"/>
          <w:sz w:val="26"/>
          <w:szCs w:val="26"/>
        </w:rPr>
        <w:t>.</w:t>
      </w:r>
    </w:p>
    <w:p w:rsidR="00DC6EE2" w:rsidRPr="00CE5459" w:rsidRDefault="00DC6EE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053"/>
        <w:gridCol w:w="5034"/>
      </w:tblGrid>
      <w:tr w:rsidR="00CE5459" w:rsidRPr="00CE5459" w:rsidTr="007D3475">
        <w:tc>
          <w:tcPr>
            <w:tcW w:w="5102" w:type="dxa"/>
          </w:tcPr>
          <w:p w:rsidR="00973002" w:rsidRPr="00CE5459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Название учреждения</w:t>
            </w:r>
          </w:p>
        </w:tc>
        <w:tc>
          <w:tcPr>
            <w:tcW w:w="5104" w:type="dxa"/>
          </w:tcPr>
          <w:p w:rsidR="00973002" w:rsidRPr="00CE5459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CE5459" w:rsidRPr="00CE5459" w:rsidTr="007D3475">
        <w:tc>
          <w:tcPr>
            <w:tcW w:w="5102" w:type="dxa"/>
          </w:tcPr>
          <w:p w:rsidR="00973002" w:rsidRPr="00CE5459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</w:pPr>
            <w:r w:rsidRPr="00CE5459">
              <w:rPr>
                <w:rFonts w:ascii="Times New Roman" w:eastAsia="Times New Roman" w:hAnsi="Times New Roman" w:cs="Times New Roman"/>
                <w:color w:val="006600"/>
                <w:sz w:val="26"/>
                <w:szCs w:val="26"/>
              </w:rPr>
              <w:t>ФИО руководителя</w:t>
            </w:r>
          </w:p>
        </w:tc>
        <w:tc>
          <w:tcPr>
            <w:tcW w:w="5104" w:type="dxa"/>
          </w:tcPr>
          <w:p w:rsidR="00973002" w:rsidRPr="00CE5459" w:rsidRDefault="00973002" w:rsidP="00CC6134">
            <w:pPr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</w:p>
        </w:tc>
      </w:tr>
    </w:tbl>
    <w:p w:rsidR="00973002" w:rsidRPr="00CE5459" w:rsidRDefault="00973002" w:rsidP="00CC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</w:p>
    <w:p w:rsidR="00EF21B7" w:rsidRPr="00CE5459" w:rsidRDefault="00DC6EE2" w:rsidP="00EF21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6"/>
          <w:szCs w:val="26"/>
        </w:rPr>
      </w:pPr>
      <w:r w:rsidRPr="00CE5459">
        <w:rPr>
          <w:rFonts w:ascii="Times New Roman" w:eastAsia="Times New Roman" w:hAnsi="Times New Roman" w:cs="Times New Roman"/>
          <w:i/>
          <w:color w:val="006600"/>
          <w:sz w:val="26"/>
          <w:szCs w:val="26"/>
        </w:rPr>
        <w:t xml:space="preserve"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</w:t>
      </w:r>
      <w:r w:rsidR="00E21C53" w:rsidRPr="00CE5459">
        <w:rPr>
          <w:rFonts w:ascii="Times New Roman" w:eastAsia="Times New Roman" w:hAnsi="Times New Roman" w:cs="Times New Roman"/>
          <w:i/>
          <w:color w:val="006600"/>
          <w:sz w:val="26"/>
          <w:szCs w:val="26"/>
        </w:rPr>
        <w:t>информации</w:t>
      </w:r>
      <w:r w:rsidR="00EF21B7" w:rsidRPr="00CE5459">
        <w:rPr>
          <w:rFonts w:ascii="Times New Roman" w:eastAsia="Times New Roman" w:hAnsi="Times New Roman" w:cs="Times New Roman"/>
          <w:i/>
          <w:color w:val="006600"/>
          <w:sz w:val="26"/>
          <w:szCs w:val="26"/>
        </w:rPr>
        <w:t xml:space="preserve">                                                                                      </w:t>
      </w:r>
      <w:r w:rsidR="00E21C53" w:rsidRPr="00CE5459">
        <w:rPr>
          <w:rFonts w:ascii="Times New Roman" w:eastAsia="Times New Roman" w:hAnsi="Times New Roman" w:cs="Times New Roman"/>
          <w:i/>
          <w:color w:val="006600"/>
          <w:sz w:val="26"/>
          <w:szCs w:val="26"/>
        </w:rPr>
        <w:t xml:space="preserve"> </w:t>
      </w:r>
      <w:r w:rsidR="00EF21B7" w:rsidRPr="00CE5459">
        <w:rPr>
          <w:rFonts w:ascii="Times New Roman" w:eastAsia="Times New Roman" w:hAnsi="Times New Roman" w:cs="Times New Roman"/>
          <w:i/>
          <w:color w:val="006600"/>
          <w:sz w:val="26"/>
          <w:szCs w:val="26"/>
        </w:rPr>
        <w:t xml:space="preserve">               (подпись)</w:t>
      </w:r>
    </w:p>
    <w:p w:rsidR="006F1B6D" w:rsidRPr="00CE5459" w:rsidRDefault="006F1B6D" w:rsidP="00CC6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8"/>
          <w:szCs w:val="28"/>
        </w:rPr>
      </w:pPr>
    </w:p>
    <w:sectPr w:rsidR="006F1B6D" w:rsidRPr="00CE5459" w:rsidSect="00BE144C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369"/>
    <w:multiLevelType w:val="multilevel"/>
    <w:tmpl w:val="7226B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7C90"/>
    <w:multiLevelType w:val="hybridMultilevel"/>
    <w:tmpl w:val="B472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478"/>
    <w:multiLevelType w:val="multilevel"/>
    <w:tmpl w:val="F57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0A7"/>
    <w:multiLevelType w:val="hybridMultilevel"/>
    <w:tmpl w:val="E82E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59"/>
    <w:multiLevelType w:val="hybridMultilevel"/>
    <w:tmpl w:val="7D62AF4A"/>
    <w:lvl w:ilvl="0" w:tplc="0B5E61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80008B"/>
    <w:multiLevelType w:val="hybridMultilevel"/>
    <w:tmpl w:val="24D6740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18E125E3"/>
    <w:multiLevelType w:val="hybridMultilevel"/>
    <w:tmpl w:val="1C124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9727D9"/>
    <w:multiLevelType w:val="multilevel"/>
    <w:tmpl w:val="D8BC5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63A73"/>
    <w:multiLevelType w:val="hybridMultilevel"/>
    <w:tmpl w:val="7CFC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3894"/>
    <w:multiLevelType w:val="hybridMultilevel"/>
    <w:tmpl w:val="76503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A17E6F"/>
    <w:multiLevelType w:val="hybridMultilevel"/>
    <w:tmpl w:val="08A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4F96"/>
    <w:multiLevelType w:val="multilevel"/>
    <w:tmpl w:val="CEF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15035"/>
    <w:multiLevelType w:val="hybridMultilevel"/>
    <w:tmpl w:val="983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75D51"/>
    <w:multiLevelType w:val="hybridMultilevel"/>
    <w:tmpl w:val="812A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5D56"/>
    <w:multiLevelType w:val="hybridMultilevel"/>
    <w:tmpl w:val="D81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409E"/>
    <w:multiLevelType w:val="hybridMultilevel"/>
    <w:tmpl w:val="5A94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3638"/>
    <w:multiLevelType w:val="hybridMultilevel"/>
    <w:tmpl w:val="63182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35250"/>
    <w:multiLevelType w:val="multilevel"/>
    <w:tmpl w:val="17E2A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34A1E"/>
    <w:multiLevelType w:val="multilevel"/>
    <w:tmpl w:val="3702B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85FF8"/>
    <w:multiLevelType w:val="hybridMultilevel"/>
    <w:tmpl w:val="30F208F0"/>
    <w:lvl w:ilvl="0" w:tplc="DE96DBC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80B49"/>
    <w:multiLevelType w:val="hybridMultilevel"/>
    <w:tmpl w:val="BF48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1D40"/>
    <w:multiLevelType w:val="hybridMultilevel"/>
    <w:tmpl w:val="94C020E8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2" w15:restartNumberingAfterBreak="0">
    <w:nsid w:val="53620EEB"/>
    <w:multiLevelType w:val="multilevel"/>
    <w:tmpl w:val="2312E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F1351"/>
    <w:multiLevelType w:val="hybridMultilevel"/>
    <w:tmpl w:val="091235E0"/>
    <w:lvl w:ilvl="0" w:tplc="4FC4A0B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2CFA"/>
    <w:multiLevelType w:val="hybridMultilevel"/>
    <w:tmpl w:val="B89C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47FF"/>
    <w:multiLevelType w:val="hybridMultilevel"/>
    <w:tmpl w:val="43E63F54"/>
    <w:lvl w:ilvl="0" w:tplc="7DA80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96A66"/>
    <w:multiLevelType w:val="hybridMultilevel"/>
    <w:tmpl w:val="931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E8D"/>
    <w:multiLevelType w:val="multilevel"/>
    <w:tmpl w:val="B4C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62240"/>
    <w:multiLevelType w:val="hybridMultilevel"/>
    <w:tmpl w:val="BB681452"/>
    <w:lvl w:ilvl="0" w:tplc="041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9" w15:restartNumberingAfterBreak="0">
    <w:nsid w:val="7A265E2A"/>
    <w:multiLevelType w:val="multilevel"/>
    <w:tmpl w:val="5DDE6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54286"/>
    <w:multiLevelType w:val="hybridMultilevel"/>
    <w:tmpl w:val="92A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0"/>
  </w:num>
  <w:num w:numId="5">
    <w:abstractNumId w:val="7"/>
  </w:num>
  <w:num w:numId="6">
    <w:abstractNumId w:val="22"/>
  </w:num>
  <w:num w:numId="7">
    <w:abstractNumId w:val="27"/>
  </w:num>
  <w:num w:numId="8">
    <w:abstractNumId w:val="2"/>
  </w:num>
  <w:num w:numId="9">
    <w:abstractNumId w:val="11"/>
  </w:num>
  <w:num w:numId="10">
    <w:abstractNumId w:val="21"/>
  </w:num>
  <w:num w:numId="11">
    <w:abstractNumId w:val="5"/>
  </w:num>
  <w:num w:numId="12">
    <w:abstractNumId w:val="28"/>
  </w:num>
  <w:num w:numId="13">
    <w:abstractNumId w:val="26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8"/>
  </w:num>
  <w:num w:numId="19">
    <w:abstractNumId w:val="23"/>
  </w:num>
  <w:num w:numId="20">
    <w:abstractNumId w:val="19"/>
  </w:num>
  <w:num w:numId="21">
    <w:abstractNumId w:val="6"/>
  </w:num>
  <w:num w:numId="22">
    <w:abstractNumId w:val="4"/>
  </w:num>
  <w:num w:numId="23">
    <w:abstractNumId w:val="12"/>
  </w:num>
  <w:num w:numId="24">
    <w:abstractNumId w:val="30"/>
  </w:num>
  <w:num w:numId="25">
    <w:abstractNumId w:val="20"/>
  </w:num>
  <w:num w:numId="26">
    <w:abstractNumId w:val="1"/>
  </w:num>
  <w:num w:numId="27">
    <w:abstractNumId w:val="3"/>
  </w:num>
  <w:num w:numId="28">
    <w:abstractNumId w:val="10"/>
  </w:num>
  <w:num w:numId="29">
    <w:abstractNumId w:val="25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41"/>
    <w:rsid w:val="00003482"/>
    <w:rsid w:val="000063F4"/>
    <w:rsid w:val="00016882"/>
    <w:rsid w:val="00041739"/>
    <w:rsid w:val="0009092C"/>
    <w:rsid w:val="000A4043"/>
    <w:rsid w:val="000B46DF"/>
    <w:rsid w:val="000C3CFF"/>
    <w:rsid w:val="000F1FD5"/>
    <w:rsid w:val="000F44A2"/>
    <w:rsid w:val="00117BCC"/>
    <w:rsid w:val="0012256B"/>
    <w:rsid w:val="00123D8E"/>
    <w:rsid w:val="001302D4"/>
    <w:rsid w:val="00190A42"/>
    <w:rsid w:val="00192FE5"/>
    <w:rsid w:val="001960EB"/>
    <w:rsid w:val="001C111A"/>
    <w:rsid w:val="001C5DC2"/>
    <w:rsid w:val="001D1149"/>
    <w:rsid w:val="001E6334"/>
    <w:rsid w:val="00206921"/>
    <w:rsid w:val="0021274A"/>
    <w:rsid w:val="00212D7C"/>
    <w:rsid w:val="00216FDE"/>
    <w:rsid w:val="00235307"/>
    <w:rsid w:val="00235E49"/>
    <w:rsid w:val="002467C2"/>
    <w:rsid w:val="00257546"/>
    <w:rsid w:val="002824F9"/>
    <w:rsid w:val="002A2531"/>
    <w:rsid w:val="002A33DD"/>
    <w:rsid w:val="002A4F3D"/>
    <w:rsid w:val="002B63A6"/>
    <w:rsid w:val="002C1665"/>
    <w:rsid w:val="00304B18"/>
    <w:rsid w:val="0033735E"/>
    <w:rsid w:val="00345457"/>
    <w:rsid w:val="00364754"/>
    <w:rsid w:val="00377B98"/>
    <w:rsid w:val="0039332E"/>
    <w:rsid w:val="003B64DB"/>
    <w:rsid w:val="003C256B"/>
    <w:rsid w:val="003F77EB"/>
    <w:rsid w:val="0040459A"/>
    <w:rsid w:val="00446C2E"/>
    <w:rsid w:val="004537AF"/>
    <w:rsid w:val="004841CD"/>
    <w:rsid w:val="004B4E52"/>
    <w:rsid w:val="00537841"/>
    <w:rsid w:val="005557EE"/>
    <w:rsid w:val="0056779D"/>
    <w:rsid w:val="005B0A87"/>
    <w:rsid w:val="00616C69"/>
    <w:rsid w:val="00641BF1"/>
    <w:rsid w:val="00652528"/>
    <w:rsid w:val="0066423C"/>
    <w:rsid w:val="006B0B44"/>
    <w:rsid w:val="006B52FC"/>
    <w:rsid w:val="006E6DA8"/>
    <w:rsid w:val="006F1B6D"/>
    <w:rsid w:val="00750A0B"/>
    <w:rsid w:val="0077133B"/>
    <w:rsid w:val="007953F3"/>
    <w:rsid w:val="007B660E"/>
    <w:rsid w:val="007D3475"/>
    <w:rsid w:val="007F48D5"/>
    <w:rsid w:val="00813EDE"/>
    <w:rsid w:val="00836FC8"/>
    <w:rsid w:val="00877257"/>
    <w:rsid w:val="008B2805"/>
    <w:rsid w:val="008C2792"/>
    <w:rsid w:val="008C3333"/>
    <w:rsid w:val="00932E34"/>
    <w:rsid w:val="00950A0B"/>
    <w:rsid w:val="00973002"/>
    <w:rsid w:val="009A4C5F"/>
    <w:rsid w:val="00A50FBB"/>
    <w:rsid w:val="00A5137C"/>
    <w:rsid w:val="00A76264"/>
    <w:rsid w:val="00A96720"/>
    <w:rsid w:val="00AA308C"/>
    <w:rsid w:val="00AF0788"/>
    <w:rsid w:val="00AF1000"/>
    <w:rsid w:val="00B40D80"/>
    <w:rsid w:val="00B65E5E"/>
    <w:rsid w:val="00BD1D34"/>
    <w:rsid w:val="00BE144C"/>
    <w:rsid w:val="00C166B4"/>
    <w:rsid w:val="00C3435C"/>
    <w:rsid w:val="00C648CB"/>
    <w:rsid w:val="00CC6134"/>
    <w:rsid w:val="00CE5459"/>
    <w:rsid w:val="00D15F74"/>
    <w:rsid w:val="00D202E9"/>
    <w:rsid w:val="00D642FE"/>
    <w:rsid w:val="00D7674A"/>
    <w:rsid w:val="00DA3107"/>
    <w:rsid w:val="00DB1F8D"/>
    <w:rsid w:val="00DC6EE2"/>
    <w:rsid w:val="00DF62FF"/>
    <w:rsid w:val="00E0743D"/>
    <w:rsid w:val="00E13A57"/>
    <w:rsid w:val="00E21C53"/>
    <w:rsid w:val="00E47F5B"/>
    <w:rsid w:val="00E77EB9"/>
    <w:rsid w:val="00E81E76"/>
    <w:rsid w:val="00EA6731"/>
    <w:rsid w:val="00EF21B7"/>
    <w:rsid w:val="00EF2719"/>
    <w:rsid w:val="00EF62C2"/>
    <w:rsid w:val="00F10217"/>
    <w:rsid w:val="00F15AB5"/>
    <w:rsid w:val="00F23FB0"/>
    <w:rsid w:val="00F307B5"/>
    <w:rsid w:val="00F9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E64C-C064-431D-A926-77601CC6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37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7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5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37841"/>
    <w:rPr>
      <w:b/>
      <w:bCs/>
    </w:rPr>
  </w:style>
  <w:style w:type="paragraph" w:styleId="a4">
    <w:name w:val="Normal (Web)"/>
    <w:basedOn w:val="a"/>
    <w:unhideWhenUsed/>
    <w:rsid w:val="005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37841"/>
    <w:rPr>
      <w:color w:val="0000FF"/>
      <w:u w:val="single"/>
    </w:rPr>
  </w:style>
  <w:style w:type="table" w:styleId="a6">
    <w:name w:val="Table Grid"/>
    <w:basedOn w:val="a1"/>
    <w:uiPriority w:val="39"/>
    <w:rsid w:val="00F15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B0A87"/>
    <w:pPr>
      <w:ind w:left="720"/>
      <w:contextualSpacing/>
    </w:pPr>
  </w:style>
  <w:style w:type="paragraph" w:styleId="a8">
    <w:name w:val="No Spacing"/>
    <w:uiPriority w:val="1"/>
    <w:qFormat/>
    <w:rsid w:val="00235E4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4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39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B69F-4DAE-497A-B0BC-B3683E45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2022-09-06T06:58:00Z</cp:lastPrinted>
  <dcterms:created xsi:type="dcterms:W3CDTF">2022-09-27T04:16:00Z</dcterms:created>
  <dcterms:modified xsi:type="dcterms:W3CDTF">2022-09-27T04:16:00Z</dcterms:modified>
</cp:coreProperties>
</file>